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4298D" w:rsidRDefault="003C2319" w:rsidP="0024298D">
      <w:pPr>
        <w:jc w:val="center"/>
        <w:rPr>
          <w:rFonts w:ascii="Segoe UI Black" w:hAnsi="Segoe UI Black"/>
          <w:b/>
          <w:bCs/>
          <w:sz w:val="56"/>
          <w:szCs w:val="56"/>
        </w:rPr>
      </w:pPr>
      <w:r>
        <w:rPr>
          <w:rFonts w:ascii="Segoe UI Black" w:hAnsi="Segoe UI Black"/>
          <w:b/>
          <w:bCs/>
          <w:sz w:val="56"/>
          <w:szCs w:val="56"/>
        </w:rPr>
        <w:t>SOSNA KLARA STRZĘPIONA</w:t>
      </w:r>
    </w:p>
    <w:p w:rsidR="000B7606" w:rsidRPr="008E6C26" w:rsidRDefault="000B7606" w:rsidP="0024298D">
      <w:pPr>
        <w:jc w:val="center"/>
        <w:rPr>
          <w:rFonts w:ascii="Segoe UI Black" w:hAnsi="Segoe UI Black"/>
          <w:b/>
          <w:bCs/>
          <w:sz w:val="56"/>
          <w:szCs w:val="56"/>
        </w:rPr>
      </w:pPr>
    </w:p>
    <w:p w:rsidR="0024298D" w:rsidRDefault="00E96D7A" w:rsidP="0024298D">
      <w:pPr>
        <w:jc w:val="center"/>
        <w:rPr>
          <w:b/>
          <w:bCs/>
          <w:sz w:val="56"/>
          <w:szCs w:val="56"/>
        </w:rPr>
      </w:pPr>
      <w:r>
        <w:rPr>
          <w:noProof/>
        </w:rPr>
        <w:drawing>
          <wp:inline distT="0" distB="0" distL="0" distR="0">
            <wp:extent cx="3248025" cy="4872038"/>
            <wp:effectExtent l="0" t="0" r="0" b="508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55" cy="48768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606" w:rsidRDefault="000B7606" w:rsidP="0024298D">
      <w:pPr>
        <w:jc w:val="center"/>
        <w:rPr>
          <w:b/>
          <w:bCs/>
          <w:sz w:val="56"/>
          <w:szCs w:val="56"/>
        </w:rPr>
      </w:pPr>
    </w:p>
    <w:tbl>
      <w:tblPr>
        <w:tblStyle w:val="Zwykatabela2"/>
        <w:tblW w:w="10036" w:type="dxa"/>
        <w:tblInd w:w="-339" w:type="dxa"/>
        <w:tblLayout w:type="fixed"/>
        <w:tblLook w:val="04A0" w:firstRow="1" w:lastRow="0" w:firstColumn="1" w:lastColumn="0" w:noHBand="0" w:noVBand="1"/>
      </w:tblPr>
      <w:tblGrid>
        <w:gridCol w:w="1147"/>
        <w:gridCol w:w="1084"/>
        <w:gridCol w:w="1520"/>
        <w:gridCol w:w="1082"/>
        <w:gridCol w:w="1283"/>
        <w:gridCol w:w="1219"/>
        <w:gridCol w:w="1458"/>
        <w:gridCol w:w="1243"/>
      </w:tblGrid>
      <w:tr w:rsidR="008E6C26" w:rsidTr="008E6C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shd w:val="clear" w:color="auto" w:fill="D9D9D9" w:themeFill="background1" w:themeFillShade="D9"/>
          </w:tcPr>
          <w:p w:rsidR="00006EA1" w:rsidRDefault="00006EA1" w:rsidP="0024298D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006EA1">
              <w:rPr>
                <w:sz w:val="28"/>
                <w:szCs w:val="28"/>
              </w:rPr>
              <w:t>Index</w:t>
            </w:r>
          </w:p>
          <w:p w:rsidR="008E6C26" w:rsidRPr="008E6C26" w:rsidRDefault="008E6C26" w:rsidP="0024298D">
            <w:pPr>
              <w:jc w:val="center"/>
              <w:rPr>
                <w:b w:val="0"/>
                <w:bCs w:val="0"/>
                <w:sz w:val="18"/>
                <w:szCs w:val="18"/>
              </w:rPr>
            </w:pPr>
            <w:r w:rsidRPr="008E6C26">
              <w:rPr>
                <w:b w:val="0"/>
                <w:bCs w:val="0"/>
                <w:sz w:val="18"/>
                <w:szCs w:val="18"/>
              </w:rPr>
              <w:t>CODE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:rsidR="00006EA1" w:rsidRDefault="00006EA1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Height</w:t>
            </w:r>
            <w:proofErr w:type="spellEnd"/>
          </w:p>
          <w:p w:rsidR="008E6C26" w:rsidRPr="008E6C26" w:rsidRDefault="008E6C26" w:rsidP="008E6C2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E6C26">
              <w:rPr>
                <w:b w:val="0"/>
                <w:bCs w:val="0"/>
                <w:sz w:val="18"/>
                <w:szCs w:val="18"/>
              </w:rPr>
              <w:t>(+/- 5 c</w:t>
            </w:r>
            <w:r w:rsidR="00D27194">
              <w:rPr>
                <w:b w:val="0"/>
                <w:bCs w:val="0"/>
                <w:sz w:val="18"/>
                <w:szCs w:val="18"/>
              </w:rPr>
              <w:t>m</w:t>
            </w:r>
            <w:r w:rsidRPr="008E6C26">
              <w:rPr>
                <w:sz w:val="18"/>
                <w:szCs w:val="18"/>
              </w:rPr>
              <w:t>)</w:t>
            </w:r>
          </w:p>
        </w:tc>
        <w:tc>
          <w:tcPr>
            <w:tcW w:w="1520" w:type="dxa"/>
            <w:shd w:val="clear" w:color="auto" w:fill="D9D9D9" w:themeFill="background1" w:themeFillShade="D9"/>
          </w:tcPr>
          <w:p w:rsidR="00006EA1" w:rsidRDefault="00006EA1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Diameter</w:t>
            </w:r>
            <w:proofErr w:type="spellEnd"/>
          </w:p>
          <w:p w:rsidR="008E6C26" w:rsidRPr="008E6C26" w:rsidRDefault="008E6C26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8E6C26">
              <w:rPr>
                <w:b w:val="0"/>
                <w:bCs w:val="0"/>
                <w:sz w:val="18"/>
                <w:szCs w:val="18"/>
              </w:rPr>
              <w:t>(cm)</w:t>
            </w:r>
          </w:p>
        </w:tc>
        <w:tc>
          <w:tcPr>
            <w:tcW w:w="1082" w:type="dxa"/>
            <w:shd w:val="clear" w:color="auto" w:fill="D9D9D9" w:themeFill="background1" w:themeFillShade="D9"/>
          </w:tcPr>
          <w:p w:rsidR="00006EA1" w:rsidRPr="00006EA1" w:rsidRDefault="00006EA1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Tips</w:t>
            </w:r>
            <w:proofErr w:type="spellEnd"/>
          </w:p>
        </w:tc>
        <w:tc>
          <w:tcPr>
            <w:tcW w:w="1283" w:type="dxa"/>
            <w:shd w:val="clear" w:color="auto" w:fill="D9D9D9" w:themeFill="background1" w:themeFillShade="D9"/>
          </w:tcPr>
          <w:p w:rsidR="00006EA1" w:rsidRPr="00006EA1" w:rsidRDefault="00006EA1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Amount</w:t>
            </w:r>
            <w:proofErr w:type="spellEnd"/>
          </w:p>
        </w:tc>
        <w:tc>
          <w:tcPr>
            <w:tcW w:w="1219" w:type="dxa"/>
            <w:shd w:val="clear" w:color="auto" w:fill="D9D9D9" w:themeFill="background1" w:themeFillShade="D9"/>
          </w:tcPr>
          <w:p w:rsidR="00006EA1" w:rsidRDefault="00006EA1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Weight</w:t>
            </w:r>
            <w:proofErr w:type="spellEnd"/>
          </w:p>
          <w:p w:rsidR="008E6C26" w:rsidRPr="008E6C26" w:rsidRDefault="008E6C26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8E6C26">
              <w:rPr>
                <w:b w:val="0"/>
                <w:bCs w:val="0"/>
                <w:sz w:val="18"/>
                <w:szCs w:val="18"/>
              </w:rPr>
              <w:t>(kg</w:t>
            </w:r>
            <w:r w:rsidR="000B7606">
              <w:rPr>
                <w:b w:val="0"/>
                <w:bCs w:val="0"/>
                <w:sz w:val="18"/>
                <w:szCs w:val="18"/>
              </w:rPr>
              <w:t xml:space="preserve"> /</w:t>
            </w:r>
            <w:proofErr w:type="spellStart"/>
            <w:r w:rsidR="000B7606">
              <w:rPr>
                <w:b w:val="0"/>
                <w:bCs w:val="0"/>
                <w:sz w:val="18"/>
                <w:szCs w:val="18"/>
              </w:rPr>
              <w:t>szt</w:t>
            </w:r>
            <w:proofErr w:type="spellEnd"/>
            <w:r w:rsidRPr="008E6C26">
              <w:rPr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458" w:type="dxa"/>
            <w:shd w:val="clear" w:color="auto" w:fill="D9D9D9" w:themeFill="background1" w:themeFillShade="D9"/>
          </w:tcPr>
          <w:p w:rsidR="00006EA1" w:rsidRPr="00006EA1" w:rsidRDefault="00006EA1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Carton</w:t>
            </w:r>
            <w:proofErr w:type="spellEnd"/>
          </w:p>
        </w:tc>
        <w:tc>
          <w:tcPr>
            <w:tcW w:w="1243" w:type="dxa"/>
            <w:shd w:val="clear" w:color="auto" w:fill="D9D9D9" w:themeFill="background1" w:themeFillShade="D9"/>
          </w:tcPr>
          <w:p w:rsidR="00006EA1" w:rsidRDefault="00006EA1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006EA1">
              <w:rPr>
                <w:sz w:val="28"/>
                <w:szCs w:val="28"/>
              </w:rPr>
              <w:t>Volume</w:t>
            </w:r>
          </w:p>
          <w:p w:rsidR="008E6C26" w:rsidRPr="008E6C26" w:rsidRDefault="00D27194" w:rsidP="0024298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m</w:t>
            </w:r>
            <w:r w:rsidR="008E6C26" w:rsidRPr="008E6C26">
              <w:rPr>
                <w:b w:val="0"/>
                <w:bCs w:val="0"/>
                <w:sz w:val="18"/>
                <w:szCs w:val="18"/>
              </w:rPr>
              <w:t>3</w:t>
            </w:r>
          </w:p>
        </w:tc>
      </w:tr>
      <w:tr w:rsidR="006753E9" w:rsidRPr="008E6C26" w:rsidTr="006753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6753E9" w:rsidRPr="00D27194" w:rsidRDefault="003C2319" w:rsidP="006753E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KLS070</w:t>
            </w:r>
          </w:p>
        </w:tc>
        <w:tc>
          <w:tcPr>
            <w:tcW w:w="1084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</w:t>
            </w:r>
          </w:p>
        </w:tc>
        <w:tc>
          <w:tcPr>
            <w:tcW w:w="1520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82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283" w:type="dxa"/>
          </w:tcPr>
          <w:p w:rsidR="006753E9" w:rsidRPr="00D27194" w:rsidRDefault="006753E9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27194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458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15X15X60</w:t>
            </w:r>
          </w:p>
        </w:tc>
        <w:tc>
          <w:tcPr>
            <w:tcW w:w="1243" w:type="dxa"/>
            <w:vAlign w:val="center"/>
          </w:tcPr>
          <w:p w:rsidR="006753E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</w:tr>
      <w:tr w:rsidR="006753E9" w:rsidRPr="008E6C26" w:rsidTr="006515A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6753E9" w:rsidRPr="00D27194" w:rsidRDefault="003C2319" w:rsidP="006753E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KLS090</w:t>
            </w:r>
          </w:p>
        </w:tc>
        <w:tc>
          <w:tcPr>
            <w:tcW w:w="1084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520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82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283" w:type="dxa"/>
          </w:tcPr>
          <w:p w:rsidR="006753E9" w:rsidRPr="00D27194" w:rsidRDefault="006753E9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27194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</w:t>
            </w:r>
          </w:p>
        </w:tc>
        <w:tc>
          <w:tcPr>
            <w:tcW w:w="1458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20X20X100</w:t>
            </w:r>
          </w:p>
        </w:tc>
        <w:tc>
          <w:tcPr>
            <w:tcW w:w="1243" w:type="dxa"/>
            <w:vAlign w:val="center"/>
          </w:tcPr>
          <w:p w:rsidR="006753E9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</w:tr>
      <w:tr w:rsidR="006753E9" w:rsidRPr="008E6C26" w:rsidTr="006515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6753E9" w:rsidRPr="00D27194" w:rsidRDefault="003C2319" w:rsidP="006753E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KLS120</w:t>
            </w:r>
          </w:p>
        </w:tc>
        <w:tc>
          <w:tcPr>
            <w:tcW w:w="1084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1,20</w:t>
            </w:r>
          </w:p>
        </w:tc>
        <w:tc>
          <w:tcPr>
            <w:tcW w:w="1520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82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1283" w:type="dxa"/>
          </w:tcPr>
          <w:p w:rsidR="006753E9" w:rsidRPr="00D27194" w:rsidRDefault="006753E9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27194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3,50</w:t>
            </w:r>
          </w:p>
        </w:tc>
        <w:tc>
          <w:tcPr>
            <w:tcW w:w="1458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25X25X120</w:t>
            </w:r>
          </w:p>
        </w:tc>
        <w:tc>
          <w:tcPr>
            <w:tcW w:w="1243" w:type="dxa"/>
            <w:vAlign w:val="center"/>
          </w:tcPr>
          <w:p w:rsidR="006753E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6753E9" w:rsidRPr="008E6C26" w:rsidTr="006515A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6753E9" w:rsidRPr="00D27194" w:rsidRDefault="003C2319" w:rsidP="006753E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KLS150</w:t>
            </w:r>
          </w:p>
        </w:tc>
        <w:tc>
          <w:tcPr>
            <w:tcW w:w="1084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</w:t>
            </w:r>
          </w:p>
        </w:tc>
        <w:tc>
          <w:tcPr>
            <w:tcW w:w="1520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2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83" w:type="dxa"/>
          </w:tcPr>
          <w:p w:rsidR="006753E9" w:rsidRPr="00D27194" w:rsidRDefault="006753E9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27194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5,00</w:t>
            </w:r>
          </w:p>
        </w:tc>
        <w:tc>
          <w:tcPr>
            <w:tcW w:w="1458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25X25X120</w:t>
            </w:r>
          </w:p>
        </w:tc>
        <w:tc>
          <w:tcPr>
            <w:tcW w:w="1243" w:type="dxa"/>
            <w:vAlign w:val="center"/>
          </w:tcPr>
          <w:p w:rsidR="006753E9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6753E9" w:rsidRPr="008E6C26" w:rsidTr="006515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6753E9" w:rsidRDefault="003C2319" w:rsidP="006753E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KLS180</w:t>
            </w:r>
          </w:p>
        </w:tc>
        <w:tc>
          <w:tcPr>
            <w:tcW w:w="1084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1,80</w:t>
            </w:r>
          </w:p>
        </w:tc>
        <w:tc>
          <w:tcPr>
            <w:tcW w:w="1520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82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1283" w:type="dxa"/>
          </w:tcPr>
          <w:p w:rsidR="006753E9" w:rsidRPr="00D27194" w:rsidRDefault="006753E9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6753E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7,50</w:t>
            </w:r>
          </w:p>
        </w:tc>
        <w:tc>
          <w:tcPr>
            <w:tcW w:w="1458" w:type="dxa"/>
          </w:tcPr>
          <w:p w:rsidR="006753E9" w:rsidRPr="00D27194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753E9">
              <w:rPr>
                <w:sz w:val="24"/>
                <w:szCs w:val="24"/>
              </w:rPr>
              <w:t>0X</w:t>
            </w:r>
            <w:r>
              <w:rPr>
                <w:sz w:val="24"/>
                <w:szCs w:val="24"/>
              </w:rPr>
              <w:t>3</w:t>
            </w:r>
            <w:r w:rsidR="006753E9">
              <w:rPr>
                <w:sz w:val="24"/>
                <w:szCs w:val="24"/>
              </w:rPr>
              <w:t>0X1</w:t>
            </w:r>
            <w:r>
              <w:rPr>
                <w:sz w:val="24"/>
                <w:szCs w:val="24"/>
              </w:rPr>
              <w:t>2</w:t>
            </w:r>
            <w:r w:rsidR="006753E9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:rsidR="006753E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</w:tr>
      <w:tr w:rsidR="006753E9" w:rsidRPr="008E6C26" w:rsidTr="006515A3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6753E9" w:rsidRDefault="003C2319" w:rsidP="006753E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KLS220</w:t>
            </w:r>
          </w:p>
        </w:tc>
        <w:tc>
          <w:tcPr>
            <w:tcW w:w="1084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</w:t>
            </w:r>
          </w:p>
        </w:tc>
        <w:tc>
          <w:tcPr>
            <w:tcW w:w="1520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753E9">
              <w:rPr>
                <w:sz w:val="24"/>
                <w:szCs w:val="24"/>
              </w:rPr>
              <w:t>20</w:t>
            </w:r>
          </w:p>
        </w:tc>
        <w:tc>
          <w:tcPr>
            <w:tcW w:w="1082" w:type="dxa"/>
          </w:tcPr>
          <w:p w:rsidR="006753E9" w:rsidRPr="00D27194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</w:t>
            </w:r>
          </w:p>
        </w:tc>
        <w:tc>
          <w:tcPr>
            <w:tcW w:w="1283" w:type="dxa"/>
          </w:tcPr>
          <w:p w:rsidR="006753E9" w:rsidRPr="00D27194" w:rsidRDefault="006753E9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6753E9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8,50</w:t>
            </w:r>
          </w:p>
        </w:tc>
        <w:tc>
          <w:tcPr>
            <w:tcW w:w="1458" w:type="dxa"/>
          </w:tcPr>
          <w:p w:rsidR="006753E9" w:rsidRDefault="00E96D7A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753E9">
              <w:rPr>
                <w:sz w:val="24"/>
                <w:szCs w:val="24"/>
              </w:rPr>
              <w:t>5X</w:t>
            </w:r>
            <w:r>
              <w:rPr>
                <w:sz w:val="24"/>
                <w:szCs w:val="24"/>
              </w:rPr>
              <w:t>3</w:t>
            </w:r>
            <w:r w:rsidR="006753E9">
              <w:rPr>
                <w:sz w:val="24"/>
                <w:szCs w:val="24"/>
              </w:rPr>
              <w:t>5X</w:t>
            </w:r>
            <w:r>
              <w:rPr>
                <w:sz w:val="24"/>
                <w:szCs w:val="24"/>
              </w:rPr>
              <w:t>12</w:t>
            </w:r>
            <w:r w:rsidR="006753E9">
              <w:rPr>
                <w:sz w:val="24"/>
                <w:szCs w:val="24"/>
              </w:rPr>
              <w:t>0</w:t>
            </w:r>
          </w:p>
        </w:tc>
        <w:tc>
          <w:tcPr>
            <w:tcW w:w="1243" w:type="dxa"/>
            <w:vAlign w:val="center"/>
          </w:tcPr>
          <w:p w:rsidR="006753E9" w:rsidRDefault="006753E9" w:rsidP="006753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</w:t>
            </w:r>
            <w:r w:rsidR="00E96D7A">
              <w:rPr>
                <w:color w:val="000000"/>
              </w:rPr>
              <w:t>15</w:t>
            </w:r>
          </w:p>
        </w:tc>
      </w:tr>
      <w:tr w:rsidR="003C2319" w:rsidRPr="008E6C26" w:rsidTr="006515A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3C2319" w:rsidRDefault="003C2319" w:rsidP="006753E9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KLS240</w:t>
            </w:r>
          </w:p>
        </w:tc>
        <w:tc>
          <w:tcPr>
            <w:tcW w:w="1084" w:type="dxa"/>
          </w:tcPr>
          <w:p w:rsidR="003C231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2,40</w:t>
            </w:r>
          </w:p>
        </w:tc>
        <w:tc>
          <w:tcPr>
            <w:tcW w:w="1520" w:type="dxa"/>
          </w:tcPr>
          <w:p w:rsidR="003C231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082" w:type="dxa"/>
          </w:tcPr>
          <w:p w:rsidR="003C231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1283" w:type="dxa"/>
          </w:tcPr>
          <w:p w:rsidR="003C231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3C231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11,00</w:t>
            </w:r>
          </w:p>
        </w:tc>
        <w:tc>
          <w:tcPr>
            <w:tcW w:w="1458" w:type="dxa"/>
          </w:tcPr>
          <w:p w:rsidR="003C231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40X50X120</w:t>
            </w:r>
          </w:p>
        </w:tc>
        <w:tc>
          <w:tcPr>
            <w:tcW w:w="1243" w:type="dxa"/>
            <w:vAlign w:val="center"/>
          </w:tcPr>
          <w:p w:rsidR="003C2319" w:rsidRDefault="00E96D7A" w:rsidP="006753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</w:tr>
    </w:tbl>
    <w:p w:rsidR="00E96D7A" w:rsidRPr="008E6C26" w:rsidRDefault="00E96D7A" w:rsidP="00E96D7A">
      <w:pPr>
        <w:jc w:val="center"/>
        <w:rPr>
          <w:rFonts w:ascii="Segoe UI Black" w:hAnsi="Segoe UI Black"/>
          <w:b/>
          <w:bCs/>
          <w:sz w:val="56"/>
          <w:szCs w:val="56"/>
        </w:rPr>
      </w:pPr>
      <w:r>
        <w:rPr>
          <w:rFonts w:ascii="Segoe UI Black" w:hAnsi="Segoe UI Black"/>
          <w:b/>
          <w:bCs/>
          <w:sz w:val="56"/>
          <w:szCs w:val="56"/>
        </w:rPr>
        <w:lastRenderedPageBreak/>
        <w:t>SOSNA NATALIA</w:t>
      </w:r>
    </w:p>
    <w:p w:rsidR="00E96D7A" w:rsidRDefault="00F60093" w:rsidP="00E96D7A">
      <w:pPr>
        <w:jc w:val="center"/>
        <w:rPr>
          <w:b/>
          <w:bCs/>
          <w:sz w:val="56"/>
          <w:szCs w:val="56"/>
        </w:rPr>
      </w:pPr>
      <w:r>
        <w:rPr>
          <w:noProof/>
        </w:rPr>
        <w:drawing>
          <wp:inline distT="0" distB="0" distL="0" distR="0">
            <wp:extent cx="3822700" cy="5734050"/>
            <wp:effectExtent l="0" t="0" r="635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573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093" w:rsidRDefault="00F60093" w:rsidP="00E96D7A">
      <w:pPr>
        <w:jc w:val="center"/>
        <w:rPr>
          <w:b/>
          <w:bCs/>
          <w:sz w:val="56"/>
          <w:szCs w:val="56"/>
        </w:rPr>
      </w:pPr>
    </w:p>
    <w:tbl>
      <w:tblPr>
        <w:tblStyle w:val="Zwykatabela2"/>
        <w:tblW w:w="10036" w:type="dxa"/>
        <w:tblInd w:w="-339" w:type="dxa"/>
        <w:tblLayout w:type="fixed"/>
        <w:tblLook w:val="04A0" w:firstRow="1" w:lastRow="0" w:firstColumn="1" w:lastColumn="0" w:noHBand="0" w:noVBand="1"/>
      </w:tblPr>
      <w:tblGrid>
        <w:gridCol w:w="1147"/>
        <w:gridCol w:w="1084"/>
        <w:gridCol w:w="1520"/>
        <w:gridCol w:w="1082"/>
        <w:gridCol w:w="1283"/>
        <w:gridCol w:w="1219"/>
        <w:gridCol w:w="1458"/>
        <w:gridCol w:w="1243"/>
      </w:tblGrid>
      <w:tr w:rsidR="00E96D7A" w:rsidTr="00BC72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  <w:shd w:val="clear" w:color="auto" w:fill="D9D9D9" w:themeFill="background1" w:themeFillShade="D9"/>
          </w:tcPr>
          <w:p w:rsidR="00E96D7A" w:rsidRDefault="00E96D7A" w:rsidP="00BC72B1">
            <w:pPr>
              <w:jc w:val="center"/>
              <w:rPr>
                <w:b w:val="0"/>
                <w:bCs w:val="0"/>
                <w:sz w:val="28"/>
                <w:szCs w:val="28"/>
              </w:rPr>
            </w:pPr>
            <w:r w:rsidRPr="00006EA1">
              <w:rPr>
                <w:sz w:val="28"/>
                <w:szCs w:val="28"/>
              </w:rPr>
              <w:t>Index</w:t>
            </w:r>
          </w:p>
          <w:p w:rsidR="00E96D7A" w:rsidRPr="008E6C26" w:rsidRDefault="00E96D7A" w:rsidP="00BC72B1">
            <w:pPr>
              <w:jc w:val="center"/>
              <w:rPr>
                <w:b w:val="0"/>
                <w:bCs w:val="0"/>
                <w:sz w:val="18"/>
                <w:szCs w:val="18"/>
              </w:rPr>
            </w:pPr>
            <w:r w:rsidRPr="008E6C26">
              <w:rPr>
                <w:b w:val="0"/>
                <w:bCs w:val="0"/>
                <w:sz w:val="18"/>
                <w:szCs w:val="18"/>
              </w:rPr>
              <w:t>CODE</w:t>
            </w:r>
          </w:p>
        </w:tc>
        <w:tc>
          <w:tcPr>
            <w:tcW w:w="1084" w:type="dxa"/>
            <w:shd w:val="clear" w:color="auto" w:fill="D9D9D9" w:themeFill="background1" w:themeFillShade="D9"/>
          </w:tcPr>
          <w:p w:rsidR="00E96D7A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Height</w:t>
            </w:r>
            <w:proofErr w:type="spellEnd"/>
          </w:p>
          <w:p w:rsidR="00E96D7A" w:rsidRPr="008E6C26" w:rsidRDefault="00E96D7A" w:rsidP="00BC72B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8E6C26">
              <w:rPr>
                <w:b w:val="0"/>
                <w:bCs w:val="0"/>
                <w:sz w:val="18"/>
                <w:szCs w:val="18"/>
              </w:rPr>
              <w:t>(+/- 5 c</w:t>
            </w:r>
            <w:r>
              <w:rPr>
                <w:b w:val="0"/>
                <w:bCs w:val="0"/>
                <w:sz w:val="18"/>
                <w:szCs w:val="18"/>
              </w:rPr>
              <w:t>m</w:t>
            </w:r>
            <w:r w:rsidRPr="008E6C26">
              <w:rPr>
                <w:sz w:val="18"/>
                <w:szCs w:val="18"/>
              </w:rPr>
              <w:t>)</w:t>
            </w:r>
          </w:p>
        </w:tc>
        <w:tc>
          <w:tcPr>
            <w:tcW w:w="1520" w:type="dxa"/>
            <w:shd w:val="clear" w:color="auto" w:fill="D9D9D9" w:themeFill="background1" w:themeFillShade="D9"/>
          </w:tcPr>
          <w:p w:rsidR="00E96D7A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Diameter</w:t>
            </w:r>
            <w:proofErr w:type="spellEnd"/>
          </w:p>
          <w:p w:rsidR="00E96D7A" w:rsidRPr="008E6C26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8E6C26">
              <w:rPr>
                <w:b w:val="0"/>
                <w:bCs w:val="0"/>
                <w:sz w:val="18"/>
                <w:szCs w:val="18"/>
              </w:rPr>
              <w:t>(cm)</w:t>
            </w:r>
          </w:p>
        </w:tc>
        <w:tc>
          <w:tcPr>
            <w:tcW w:w="1082" w:type="dxa"/>
            <w:shd w:val="clear" w:color="auto" w:fill="D9D9D9" w:themeFill="background1" w:themeFillShade="D9"/>
          </w:tcPr>
          <w:p w:rsidR="00E96D7A" w:rsidRPr="00006EA1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Tips</w:t>
            </w:r>
            <w:proofErr w:type="spellEnd"/>
          </w:p>
        </w:tc>
        <w:tc>
          <w:tcPr>
            <w:tcW w:w="1283" w:type="dxa"/>
            <w:shd w:val="clear" w:color="auto" w:fill="D9D9D9" w:themeFill="background1" w:themeFillShade="D9"/>
          </w:tcPr>
          <w:p w:rsidR="00E96D7A" w:rsidRPr="00006EA1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Amount</w:t>
            </w:r>
            <w:proofErr w:type="spellEnd"/>
          </w:p>
        </w:tc>
        <w:tc>
          <w:tcPr>
            <w:tcW w:w="1219" w:type="dxa"/>
            <w:shd w:val="clear" w:color="auto" w:fill="D9D9D9" w:themeFill="background1" w:themeFillShade="D9"/>
          </w:tcPr>
          <w:p w:rsidR="00E96D7A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Weight</w:t>
            </w:r>
            <w:proofErr w:type="spellEnd"/>
          </w:p>
          <w:p w:rsidR="00E96D7A" w:rsidRPr="008E6C26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 w:rsidRPr="008E6C26">
              <w:rPr>
                <w:b w:val="0"/>
                <w:bCs w:val="0"/>
                <w:sz w:val="18"/>
                <w:szCs w:val="18"/>
              </w:rPr>
              <w:t>(kg</w:t>
            </w:r>
            <w:r w:rsidR="000B7606">
              <w:rPr>
                <w:b w:val="0"/>
                <w:bCs w:val="0"/>
                <w:sz w:val="18"/>
                <w:szCs w:val="18"/>
              </w:rPr>
              <w:t xml:space="preserve"> /szt</w:t>
            </w:r>
            <w:r w:rsidRPr="008E6C26">
              <w:rPr>
                <w:b w:val="0"/>
                <w:bCs w:val="0"/>
                <w:sz w:val="18"/>
                <w:szCs w:val="18"/>
              </w:rPr>
              <w:t>)</w:t>
            </w:r>
          </w:p>
        </w:tc>
        <w:tc>
          <w:tcPr>
            <w:tcW w:w="1458" w:type="dxa"/>
            <w:shd w:val="clear" w:color="auto" w:fill="D9D9D9" w:themeFill="background1" w:themeFillShade="D9"/>
          </w:tcPr>
          <w:p w:rsidR="00E96D7A" w:rsidRPr="00006EA1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proofErr w:type="spellStart"/>
            <w:r w:rsidRPr="00006EA1">
              <w:rPr>
                <w:sz w:val="28"/>
                <w:szCs w:val="28"/>
              </w:rPr>
              <w:t>Carton</w:t>
            </w:r>
            <w:proofErr w:type="spellEnd"/>
          </w:p>
        </w:tc>
        <w:tc>
          <w:tcPr>
            <w:tcW w:w="1243" w:type="dxa"/>
            <w:shd w:val="clear" w:color="auto" w:fill="D9D9D9" w:themeFill="background1" w:themeFillShade="D9"/>
          </w:tcPr>
          <w:p w:rsidR="00E96D7A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006EA1">
              <w:rPr>
                <w:sz w:val="28"/>
                <w:szCs w:val="28"/>
              </w:rPr>
              <w:t>Volume</w:t>
            </w:r>
          </w:p>
          <w:p w:rsidR="00E96D7A" w:rsidRPr="008E6C26" w:rsidRDefault="00E96D7A" w:rsidP="00BC72B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</w:rPr>
              <w:t>m</w:t>
            </w:r>
            <w:r w:rsidRPr="008E6C26">
              <w:rPr>
                <w:b w:val="0"/>
                <w:bCs w:val="0"/>
                <w:sz w:val="18"/>
                <w:szCs w:val="18"/>
              </w:rPr>
              <w:t>3</w:t>
            </w:r>
          </w:p>
        </w:tc>
      </w:tr>
      <w:tr w:rsidR="00E96D7A" w:rsidRPr="008E6C26" w:rsidTr="00BC7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E96D7A" w:rsidRPr="00D27194" w:rsidRDefault="00E96D7A" w:rsidP="00BC72B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NA070</w:t>
            </w:r>
          </w:p>
        </w:tc>
        <w:tc>
          <w:tcPr>
            <w:tcW w:w="1084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0,70</w:t>
            </w:r>
          </w:p>
        </w:tc>
        <w:tc>
          <w:tcPr>
            <w:tcW w:w="1520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082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283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27194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458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15X15X60</w:t>
            </w:r>
          </w:p>
        </w:tc>
        <w:tc>
          <w:tcPr>
            <w:tcW w:w="1243" w:type="dxa"/>
            <w:vAlign w:val="center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</w:tr>
      <w:tr w:rsidR="00E96D7A" w:rsidRPr="008E6C26" w:rsidTr="00BC72B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E96D7A" w:rsidRPr="00D27194" w:rsidRDefault="00E96D7A" w:rsidP="00BC72B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NA090</w:t>
            </w:r>
          </w:p>
        </w:tc>
        <w:tc>
          <w:tcPr>
            <w:tcW w:w="1084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0,90</w:t>
            </w:r>
          </w:p>
        </w:tc>
        <w:tc>
          <w:tcPr>
            <w:tcW w:w="1520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82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283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27194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</w:t>
            </w:r>
          </w:p>
        </w:tc>
        <w:tc>
          <w:tcPr>
            <w:tcW w:w="1458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20X20X100</w:t>
            </w:r>
          </w:p>
        </w:tc>
        <w:tc>
          <w:tcPr>
            <w:tcW w:w="1243" w:type="dxa"/>
            <w:vAlign w:val="center"/>
          </w:tcPr>
          <w:p w:rsidR="00E96D7A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</w:tr>
      <w:tr w:rsidR="00E96D7A" w:rsidRPr="008E6C26" w:rsidTr="00BC7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E96D7A" w:rsidRPr="00D27194" w:rsidRDefault="00E96D7A" w:rsidP="00BC72B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NA120</w:t>
            </w:r>
          </w:p>
        </w:tc>
        <w:tc>
          <w:tcPr>
            <w:tcW w:w="1084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1,20</w:t>
            </w:r>
          </w:p>
        </w:tc>
        <w:tc>
          <w:tcPr>
            <w:tcW w:w="1520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082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283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27194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3,80</w:t>
            </w:r>
          </w:p>
        </w:tc>
        <w:tc>
          <w:tcPr>
            <w:tcW w:w="1458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25X25X120</w:t>
            </w:r>
          </w:p>
        </w:tc>
        <w:tc>
          <w:tcPr>
            <w:tcW w:w="1243" w:type="dxa"/>
            <w:vAlign w:val="center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6D7A" w:rsidRPr="008E6C26" w:rsidTr="00BC72B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E96D7A" w:rsidRPr="00D27194" w:rsidRDefault="00E96D7A" w:rsidP="00BC72B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NA150</w:t>
            </w:r>
          </w:p>
        </w:tc>
        <w:tc>
          <w:tcPr>
            <w:tcW w:w="1084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1,50</w:t>
            </w:r>
          </w:p>
        </w:tc>
        <w:tc>
          <w:tcPr>
            <w:tcW w:w="1520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82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83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D27194"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5,10</w:t>
            </w:r>
          </w:p>
        </w:tc>
        <w:tc>
          <w:tcPr>
            <w:tcW w:w="1458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25X25X120</w:t>
            </w:r>
          </w:p>
        </w:tc>
        <w:tc>
          <w:tcPr>
            <w:tcW w:w="1243" w:type="dxa"/>
            <w:vAlign w:val="center"/>
          </w:tcPr>
          <w:p w:rsidR="00E96D7A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  <w:tr w:rsidR="00E96D7A" w:rsidRPr="008E6C26" w:rsidTr="00BC7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E96D7A" w:rsidRDefault="00E96D7A" w:rsidP="00BC72B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NA180</w:t>
            </w:r>
          </w:p>
        </w:tc>
        <w:tc>
          <w:tcPr>
            <w:tcW w:w="1084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1,80</w:t>
            </w:r>
          </w:p>
        </w:tc>
        <w:tc>
          <w:tcPr>
            <w:tcW w:w="1520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</w:t>
            </w:r>
          </w:p>
        </w:tc>
        <w:tc>
          <w:tcPr>
            <w:tcW w:w="1082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1283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7,90</w:t>
            </w:r>
          </w:p>
        </w:tc>
        <w:tc>
          <w:tcPr>
            <w:tcW w:w="1458" w:type="dxa"/>
          </w:tcPr>
          <w:p w:rsidR="00E96D7A" w:rsidRPr="00D27194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30X30X120</w:t>
            </w:r>
          </w:p>
        </w:tc>
        <w:tc>
          <w:tcPr>
            <w:tcW w:w="1243" w:type="dxa"/>
            <w:vAlign w:val="center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</w:tr>
      <w:tr w:rsidR="00E96D7A" w:rsidRPr="008E6C26" w:rsidTr="00BC72B1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E96D7A" w:rsidRDefault="00E96D7A" w:rsidP="00BC72B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NA220</w:t>
            </w:r>
          </w:p>
        </w:tc>
        <w:tc>
          <w:tcPr>
            <w:tcW w:w="1084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2,20</w:t>
            </w:r>
          </w:p>
        </w:tc>
        <w:tc>
          <w:tcPr>
            <w:tcW w:w="1520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</w:p>
        </w:tc>
        <w:tc>
          <w:tcPr>
            <w:tcW w:w="1082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</w:t>
            </w:r>
          </w:p>
        </w:tc>
        <w:tc>
          <w:tcPr>
            <w:tcW w:w="1283" w:type="dxa"/>
          </w:tcPr>
          <w:p w:rsidR="00E96D7A" w:rsidRPr="00D27194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E96D7A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9,60</w:t>
            </w:r>
          </w:p>
        </w:tc>
        <w:tc>
          <w:tcPr>
            <w:tcW w:w="1458" w:type="dxa"/>
          </w:tcPr>
          <w:p w:rsidR="00E96D7A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35X35X120</w:t>
            </w:r>
          </w:p>
        </w:tc>
        <w:tc>
          <w:tcPr>
            <w:tcW w:w="1243" w:type="dxa"/>
            <w:vAlign w:val="center"/>
          </w:tcPr>
          <w:p w:rsidR="00E96D7A" w:rsidRDefault="00E96D7A" w:rsidP="00BC72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</w:tr>
      <w:tr w:rsidR="00E96D7A" w:rsidRPr="008E6C26" w:rsidTr="00BC7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47" w:type="dxa"/>
          </w:tcPr>
          <w:p w:rsidR="00E96D7A" w:rsidRDefault="00E96D7A" w:rsidP="00BC72B1">
            <w:pPr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NA240</w:t>
            </w:r>
          </w:p>
        </w:tc>
        <w:tc>
          <w:tcPr>
            <w:tcW w:w="1084" w:type="dxa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2,40</w:t>
            </w:r>
          </w:p>
        </w:tc>
        <w:tc>
          <w:tcPr>
            <w:tcW w:w="1520" w:type="dxa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</w:t>
            </w:r>
          </w:p>
        </w:tc>
        <w:tc>
          <w:tcPr>
            <w:tcW w:w="1082" w:type="dxa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</w:t>
            </w:r>
          </w:p>
        </w:tc>
        <w:tc>
          <w:tcPr>
            <w:tcW w:w="1283" w:type="dxa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19" w:type="dxa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11,70</w:t>
            </w:r>
          </w:p>
        </w:tc>
        <w:tc>
          <w:tcPr>
            <w:tcW w:w="1458" w:type="dxa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40X50X120</w:t>
            </w:r>
          </w:p>
        </w:tc>
        <w:tc>
          <w:tcPr>
            <w:tcW w:w="1243" w:type="dxa"/>
            <w:vAlign w:val="center"/>
          </w:tcPr>
          <w:p w:rsidR="00E96D7A" w:rsidRDefault="00E96D7A" w:rsidP="00BC72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</w:tr>
    </w:tbl>
    <w:p w:rsidR="00E928E2" w:rsidRPr="0024298D" w:rsidRDefault="00E928E2" w:rsidP="00F60093">
      <w:pPr>
        <w:jc w:val="center"/>
        <w:rPr>
          <w:b/>
          <w:bCs/>
          <w:sz w:val="32"/>
          <w:szCs w:val="32"/>
        </w:rPr>
      </w:pPr>
    </w:p>
    <w:sectPr w:rsidR="00E928E2" w:rsidRPr="002429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Black">
    <w:panose1 w:val="020B0A02040204020203"/>
    <w:charset w:val="EE"/>
    <w:family w:val="swiss"/>
    <w:pitch w:val="variable"/>
    <w:sig w:usb0="E00002FF" w:usb1="4000E4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98D"/>
    <w:rsid w:val="00006EA1"/>
    <w:rsid w:val="0007173E"/>
    <w:rsid w:val="000B7606"/>
    <w:rsid w:val="001A6220"/>
    <w:rsid w:val="001E6321"/>
    <w:rsid w:val="0024298D"/>
    <w:rsid w:val="002D7A27"/>
    <w:rsid w:val="003C2319"/>
    <w:rsid w:val="00484F57"/>
    <w:rsid w:val="005D47BF"/>
    <w:rsid w:val="006753E9"/>
    <w:rsid w:val="006844B9"/>
    <w:rsid w:val="007731FE"/>
    <w:rsid w:val="008E6C26"/>
    <w:rsid w:val="00A316C5"/>
    <w:rsid w:val="00B12854"/>
    <w:rsid w:val="00BC639B"/>
    <w:rsid w:val="00C2296F"/>
    <w:rsid w:val="00C24A8B"/>
    <w:rsid w:val="00D27194"/>
    <w:rsid w:val="00DE64F9"/>
    <w:rsid w:val="00E910A3"/>
    <w:rsid w:val="00E928E2"/>
    <w:rsid w:val="00E96D7A"/>
    <w:rsid w:val="00EB0FAD"/>
    <w:rsid w:val="00F43AD1"/>
    <w:rsid w:val="00F6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7ABD1"/>
  <w15:chartTrackingRefBased/>
  <w15:docId w15:val="{7D8753A0-96AD-4A9F-B270-28884AE6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Kalendarz1">
    <w:name w:val="Kalendarz 1"/>
    <w:basedOn w:val="Standardowy"/>
    <w:uiPriority w:val="99"/>
    <w:qFormat/>
    <w:rsid w:val="0024298D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auto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Tabela-Siatka">
    <w:name w:val="Table Grid"/>
    <w:basedOn w:val="Standardowy"/>
    <w:uiPriority w:val="39"/>
    <w:rsid w:val="002429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Zwykatabela2">
    <w:name w:val="Plain Table 2"/>
    <w:basedOn w:val="Standardowy"/>
    <w:uiPriority w:val="42"/>
    <w:rsid w:val="00006E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26338-AD43-4FE9-916D-FCD805F1A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limpol@limpol.com</dc:creator>
  <cp:keywords/>
  <dc:description/>
  <cp:lastModifiedBy>limpol@limpol.com</cp:lastModifiedBy>
  <cp:revision>3</cp:revision>
  <cp:lastPrinted>2023-02-08T09:09:00Z</cp:lastPrinted>
  <dcterms:created xsi:type="dcterms:W3CDTF">2023-02-08T09:29:00Z</dcterms:created>
  <dcterms:modified xsi:type="dcterms:W3CDTF">2023-02-09T10:27:00Z</dcterms:modified>
</cp:coreProperties>
</file>